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CE" w:rsidRDefault="00B916D3" w:rsidP="006503CE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14.25pt;width:303pt;height:105.75pt;z-index:25166028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" stroked="f">
            <v:textbox style="mso-next-textbox:#Pole tekstowe 2">
              <w:txbxContent>
                <w:p w:rsidR="006503CE" w:rsidRPr="0022589B" w:rsidRDefault="006503CE" w:rsidP="006503C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color w:val="FF0000"/>
                      <w:sz w:val="36"/>
                      <w:szCs w:val="36"/>
                    </w:rPr>
                    <w:t xml:space="preserve">PIELGRZYMKA </w:t>
                  </w:r>
                  <w:r w:rsidRPr="0022589B">
                    <w:rPr>
                      <w:rFonts w:ascii="Bookman Old Style" w:hAnsi="Bookman Old Style"/>
                      <w:b/>
                      <w:color w:val="FF0000"/>
                      <w:sz w:val="36"/>
                      <w:szCs w:val="36"/>
                    </w:rPr>
                    <w:t>MODLIT</w:t>
                  </w:r>
                  <w:r>
                    <w:rPr>
                      <w:rFonts w:ascii="Bookman Old Style" w:hAnsi="Bookman Old Style"/>
                      <w:b/>
                      <w:color w:val="FF0000"/>
                      <w:sz w:val="36"/>
                      <w:szCs w:val="36"/>
                    </w:rPr>
                    <w:t xml:space="preserve">EWNA </w:t>
                  </w:r>
                </w:p>
                <w:p w:rsidR="006503CE" w:rsidRPr="0022589B" w:rsidRDefault="006503CE" w:rsidP="006503C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color w:val="FF0000"/>
                      <w:sz w:val="36"/>
                      <w:szCs w:val="36"/>
                    </w:rPr>
                  </w:pPr>
                  <w:r w:rsidRPr="0022589B">
                    <w:rPr>
                      <w:rFonts w:ascii="Bookman Old Style" w:hAnsi="Bookman Old Style"/>
                      <w:b/>
                      <w:color w:val="FF0000"/>
                      <w:sz w:val="36"/>
                      <w:szCs w:val="36"/>
                    </w:rPr>
                    <w:t>do Medjugorie</w:t>
                  </w:r>
                </w:p>
                <w:p w:rsidR="006503CE" w:rsidRPr="0022589B" w:rsidRDefault="002E4B28" w:rsidP="006503C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color w:val="000000" w:themeColor="text1"/>
                      <w:sz w:val="36"/>
                      <w:szCs w:val="36"/>
                    </w:rPr>
                    <w:t>2</w:t>
                  </w:r>
                  <w:r w:rsidR="006503CE" w:rsidRPr="0022589B">
                    <w:rPr>
                      <w:rFonts w:ascii="Bookman Old Style" w:hAnsi="Bookman Old Style"/>
                      <w:b/>
                      <w:color w:val="000000" w:themeColor="text1"/>
                      <w:sz w:val="36"/>
                      <w:szCs w:val="36"/>
                    </w:rPr>
                    <w:t xml:space="preserve"> – </w:t>
                  </w:r>
                  <w:r>
                    <w:rPr>
                      <w:rFonts w:ascii="Bookman Old Style" w:hAnsi="Bookman Old Style"/>
                      <w:b/>
                      <w:color w:val="000000" w:themeColor="text1"/>
                      <w:sz w:val="36"/>
                      <w:szCs w:val="36"/>
                    </w:rPr>
                    <w:t>9</w:t>
                  </w:r>
                  <w:r w:rsidR="006503CE" w:rsidRPr="0022589B">
                    <w:rPr>
                      <w:rFonts w:ascii="Bookman Old Style" w:hAnsi="Bookman Old Style"/>
                      <w:b/>
                      <w:color w:val="000000" w:themeColor="text1"/>
                      <w:sz w:val="36"/>
                      <w:szCs w:val="36"/>
                    </w:rPr>
                    <w:t xml:space="preserve"> lipca 20</w:t>
                  </w:r>
                  <w:r>
                    <w:rPr>
                      <w:rFonts w:ascii="Bookman Old Style" w:hAnsi="Bookman Old Style"/>
                      <w:b/>
                      <w:color w:val="000000" w:themeColor="text1"/>
                      <w:sz w:val="36"/>
                      <w:szCs w:val="36"/>
                    </w:rPr>
                    <w:t>22</w:t>
                  </w:r>
                </w:p>
              </w:txbxContent>
            </v:textbox>
            <w10:wrap anchorx="margin"/>
          </v:shape>
        </w:pict>
      </w:r>
      <w:r w:rsidR="006503CE">
        <w:rPr>
          <w:noProof/>
          <w:lang w:eastAsia="pl-PL"/>
        </w:rPr>
        <w:drawing>
          <wp:inline distT="0" distB="0" distL="0" distR="0">
            <wp:extent cx="1466850" cy="1463689"/>
            <wp:effectExtent l="0" t="0" r="0" b="3175"/>
            <wp:docPr id="1" name="Obraz 1" descr="C:\Users\Alex\Desktop\IMG_6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G_6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18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03CE" w:rsidRPr="000A0AED" w:rsidRDefault="006503CE" w:rsidP="006503CE"/>
    <w:p w:rsidR="006503CE" w:rsidRPr="0082773B" w:rsidRDefault="006503CE" w:rsidP="006503CE">
      <w:pPr>
        <w:spacing w:after="0"/>
        <w:rPr>
          <w:rFonts w:ascii="Cambria" w:hAnsi="Cambria"/>
          <w:b/>
          <w:sz w:val="26"/>
          <w:szCs w:val="26"/>
        </w:rPr>
      </w:pPr>
      <w:r w:rsidRPr="0082773B">
        <w:rPr>
          <w:rFonts w:ascii="Cambria" w:hAnsi="Cambria"/>
          <w:b/>
          <w:sz w:val="26"/>
          <w:szCs w:val="26"/>
        </w:rPr>
        <w:t>PROGRAM RAMOWY</w:t>
      </w:r>
      <w:r>
        <w:rPr>
          <w:rFonts w:ascii="Cambria" w:hAnsi="Cambria"/>
          <w:sz w:val="26"/>
          <w:szCs w:val="26"/>
        </w:rPr>
        <w:t>(szczegółowy będzie podawany w trakcie realizacji pielgrzymki z jednodniowym wyprzedzeniem)</w:t>
      </w:r>
    </w:p>
    <w:p w:rsidR="002E4B28" w:rsidRDefault="006503CE" w:rsidP="006503CE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 w:rsidR="002E4B28">
        <w:rPr>
          <w:rFonts w:ascii="Cambria" w:hAnsi="Cambria"/>
          <w:sz w:val="26"/>
          <w:szCs w:val="26"/>
        </w:rPr>
        <w:t>2</w:t>
      </w:r>
      <w:r>
        <w:rPr>
          <w:rFonts w:ascii="Cambria" w:hAnsi="Cambria"/>
          <w:sz w:val="26"/>
          <w:szCs w:val="26"/>
        </w:rPr>
        <w:t xml:space="preserve"> lipca (</w:t>
      </w:r>
      <w:r w:rsidR="002F061C">
        <w:rPr>
          <w:rFonts w:ascii="Cambria" w:hAnsi="Cambria"/>
          <w:sz w:val="26"/>
          <w:szCs w:val="26"/>
        </w:rPr>
        <w:t>sobota</w:t>
      </w:r>
      <w:r>
        <w:rPr>
          <w:rFonts w:ascii="Cambria" w:hAnsi="Cambria"/>
          <w:sz w:val="26"/>
          <w:szCs w:val="26"/>
        </w:rPr>
        <w:t xml:space="preserve">) Wyjazd spod kościoła św. Wawrzyńca, ul. Odona Bujwida 51 we Wrocławiu po Eucharystii (Msza o godz. </w:t>
      </w:r>
      <w:r w:rsidR="002E4B28">
        <w:rPr>
          <w:rFonts w:ascii="Cambria" w:hAnsi="Cambria"/>
          <w:sz w:val="26"/>
          <w:szCs w:val="26"/>
        </w:rPr>
        <w:t>9</w:t>
      </w:r>
      <w:r>
        <w:rPr>
          <w:rFonts w:ascii="Cambria" w:hAnsi="Cambria"/>
          <w:sz w:val="26"/>
          <w:szCs w:val="26"/>
        </w:rPr>
        <w:t>.00)</w:t>
      </w:r>
    </w:p>
    <w:p w:rsidR="006503CE" w:rsidRPr="001B068D" w:rsidRDefault="006503CE" w:rsidP="006503CE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 w:rsidR="002E4B28">
        <w:rPr>
          <w:rFonts w:ascii="Cambria" w:hAnsi="Cambria"/>
          <w:sz w:val="26"/>
          <w:szCs w:val="26"/>
        </w:rPr>
        <w:t>3</w:t>
      </w:r>
      <w:r w:rsidR="00071144">
        <w:rPr>
          <w:rFonts w:ascii="Cambria" w:hAnsi="Cambria"/>
          <w:sz w:val="26"/>
          <w:szCs w:val="26"/>
        </w:rPr>
        <w:t xml:space="preserve"> – </w:t>
      </w:r>
      <w:r w:rsidR="002E4B28">
        <w:rPr>
          <w:rFonts w:ascii="Cambria" w:hAnsi="Cambria"/>
          <w:sz w:val="26"/>
          <w:szCs w:val="26"/>
        </w:rPr>
        <w:t>8</w:t>
      </w:r>
      <w:r>
        <w:rPr>
          <w:rFonts w:ascii="Cambria" w:hAnsi="Cambria"/>
          <w:sz w:val="26"/>
          <w:szCs w:val="26"/>
        </w:rPr>
        <w:t xml:space="preserve"> lipca pobyt w Medjugorie.</w:t>
      </w:r>
    </w:p>
    <w:p w:rsidR="006503CE" w:rsidRDefault="006503CE" w:rsidP="006503CE">
      <w:pPr>
        <w:spacing w:after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PROGRAM SANKTUARYJNY</w:t>
      </w:r>
    </w:p>
    <w:p w:rsidR="006503CE" w:rsidRDefault="006503CE" w:rsidP="006503CE">
      <w:pPr>
        <w:pStyle w:val="Akapitzlist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Nawiedzenie miejsc ważnych dla Medjugorie: Góra Objawień z modlitwą różańcową, Góra Krzyża z nabożeństwem Drogi Krzyżowej, zapoznanie się z historią Sanktuarium, codzienny udział w programie modlitewnym międzynarodowym oraz codzienna Eucharystia w języku polskim. </w:t>
      </w:r>
    </w:p>
    <w:p w:rsidR="006503CE" w:rsidRDefault="006503CE" w:rsidP="006503CE">
      <w:pPr>
        <w:pStyle w:val="Akapitzlist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Przewidziane są również spotkania według możliwości i dostępności Osób i Wspólnot. </w:t>
      </w:r>
    </w:p>
    <w:p w:rsidR="006503CE" w:rsidRDefault="002E4B28" w:rsidP="006503CE">
      <w:pPr>
        <w:pStyle w:val="Akapitzlist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Wspólny wyjazd do </w:t>
      </w:r>
      <w:proofErr w:type="spellStart"/>
      <w:r w:rsidR="006503CE">
        <w:rPr>
          <w:rFonts w:ascii="Cambria" w:hAnsi="Cambria"/>
          <w:sz w:val="26"/>
          <w:szCs w:val="26"/>
        </w:rPr>
        <w:t>Tihaliny</w:t>
      </w:r>
      <w:proofErr w:type="spellEnd"/>
      <w:r>
        <w:rPr>
          <w:rFonts w:ascii="Cambria" w:hAnsi="Cambria"/>
          <w:sz w:val="26"/>
          <w:szCs w:val="26"/>
        </w:rPr>
        <w:t xml:space="preserve"> (kościół z łaskami słynącą figurą Matki Bożej – zdjęcie)</w:t>
      </w:r>
    </w:p>
    <w:p w:rsidR="006503CE" w:rsidRDefault="002E4B28" w:rsidP="006503CE">
      <w:pPr>
        <w:spacing w:after="0"/>
        <w:ind w:left="708"/>
        <w:rPr>
          <w:rFonts w:ascii="Cambria" w:eastAsia="Times New Roman" w:hAnsi="Cambria" w:cs="Times New Roman"/>
          <w:bCs/>
          <w:sz w:val="26"/>
          <w:szCs w:val="26"/>
          <w:lang w:eastAsia="pl-PL"/>
        </w:rPr>
      </w:pPr>
      <w:r>
        <w:rPr>
          <w:rFonts w:ascii="Cambria" w:hAnsi="Cambria"/>
          <w:sz w:val="26"/>
          <w:szCs w:val="26"/>
        </w:rPr>
        <w:t>8</w:t>
      </w:r>
      <w:r w:rsidR="006503CE">
        <w:rPr>
          <w:rFonts w:ascii="Cambria" w:hAnsi="Cambria"/>
          <w:sz w:val="26"/>
          <w:szCs w:val="26"/>
        </w:rPr>
        <w:t xml:space="preserve"> lipca (</w:t>
      </w:r>
      <w:r w:rsidR="00071144">
        <w:rPr>
          <w:rFonts w:ascii="Cambria" w:hAnsi="Cambria"/>
          <w:sz w:val="26"/>
          <w:szCs w:val="26"/>
        </w:rPr>
        <w:t>piątek</w:t>
      </w:r>
      <w:r w:rsidR="006503CE">
        <w:rPr>
          <w:rFonts w:ascii="Cambria" w:hAnsi="Cambria"/>
          <w:sz w:val="26"/>
          <w:szCs w:val="26"/>
        </w:rPr>
        <w:t>) wyjazd z Medjugorie po śniadaniu. W drodze powrotnej chorwackie Lourdes (</w:t>
      </w:r>
      <w:proofErr w:type="spellStart"/>
      <w:r w:rsidR="006503CE" w:rsidRPr="00453B98">
        <w:rPr>
          <w:rFonts w:ascii="Cambria" w:eastAsia="Times New Roman" w:hAnsi="Cambria" w:cs="Times New Roman"/>
          <w:bCs/>
          <w:sz w:val="26"/>
          <w:szCs w:val="26"/>
          <w:lang w:eastAsia="pl-PL"/>
        </w:rPr>
        <w:t>Svetište</w:t>
      </w:r>
      <w:proofErr w:type="spellEnd"/>
      <w:r w:rsidR="00071144"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</w:t>
      </w:r>
      <w:proofErr w:type="spellStart"/>
      <w:r w:rsidR="006503CE" w:rsidRPr="00453B98">
        <w:rPr>
          <w:rFonts w:ascii="Cambria" w:eastAsia="Times New Roman" w:hAnsi="Cambria" w:cs="Times New Roman"/>
          <w:bCs/>
          <w:sz w:val="26"/>
          <w:szCs w:val="26"/>
          <w:lang w:eastAsia="pl-PL"/>
        </w:rPr>
        <w:t>Vepric</w:t>
      </w:r>
      <w:proofErr w:type="spellEnd"/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>)</w:t>
      </w:r>
      <w:r w:rsidR="006503CE"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. </w:t>
      </w:r>
    </w:p>
    <w:p w:rsidR="006503CE" w:rsidRDefault="002E4B28" w:rsidP="006503CE">
      <w:pPr>
        <w:spacing w:after="0"/>
        <w:ind w:left="708"/>
        <w:rPr>
          <w:rFonts w:ascii="Cambria" w:eastAsia="Times New Roman" w:hAnsi="Cambria" w:cs="Times New Roman"/>
          <w:bCs/>
          <w:sz w:val="26"/>
          <w:szCs w:val="26"/>
          <w:lang w:eastAsia="pl-PL"/>
        </w:rPr>
      </w:pP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>9</w:t>
      </w:r>
      <w:r w:rsidR="006503CE"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lipca (</w:t>
      </w:r>
      <w:r w:rsidR="00071144">
        <w:rPr>
          <w:rFonts w:ascii="Cambria" w:eastAsia="Times New Roman" w:hAnsi="Cambria" w:cs="Times New Roman"/>
          <w:bCs/>
          <w:sz w:val="26"/>
          <w:szCs w:val="26"/>
          <w:lang w:eastAsia="pl-PL"/>
        </w:rPr>
        <w:t>sobota</w:t>
      </w:r>
      <w:r w:rsidR="006503CE"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) </w:t>
      </w: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w godzinach przedpołudniowych przyjazd </w:t>
      </w:r>
      <w:r w:rsidR="006503CE"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do Wrocławia. </w:t>
      </w:r>
    </w:p>
    <w:p w:rsidR="00071144" w:rsidRDefault="00071144" w:rsidP="006503CE">
      <w:pPr>
        <w:spacing w:after="0"/>
        <w:ind w:left="708"/>
        <w:rPr>
          <w:rFonts w:ascii="Cambria" w:eastAsia="Times New Roman" w:hAnsi="Cambria" w:cs="Times New Roman"/>
          <w:bCs/>
          <w:sz w:val="26"/>
          <w:szCs w:val="26"/>
          <w:lang w:eastAsia="pl-PL"/>
        </w:rPr>
      </w:pPr>
    </w:p>
    <w:p w:rsidR="006503CE" w:rsidRDefault="006503CE" w:rsidP="006503CE">
      <w:pPr>
        <w:spacing w:after="0"/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</w:pPr>
      <w:r w:rsidRPr="00453B98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KOSZT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 xml:space="preserve">: </w:t>
      </w:r>
      <w:r w:rsidR="002E4B28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6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00 zł i 220 euro.</w:t>
      </w:r>
    </w:p>
    <w:p w:rsidR="002F061C" w:rsidRDefault="006503CE" w:rsidP="006503CE">
      <w:pPr>
        <w:spacing w:after="0"/>
        <w:rPr>
          <w:rFonts w:ascii="Cambria" w:eastAsia="Times New Roman" w:hAnsi="Cambria" w:cs="Times New Roman"/>
          <w:bCs/>
          <w:sz w:val="26"/>
          <w:szCs w:val="26"/>
          <w:lang w:eastAsia="pl-PL"/>
        </w:rPr>
      </w:pPr>
      <w:r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ab/>
        <w:t>Cena obejmuje:</w:t>
      </w: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przejazd autokarem, opłaty autostradowe i drogowe, ubezpieczenie, </w:t>
      </w:r>
      <w:r w:rsidR="00BC51B2">
        <w:rPr>
          <w:rFonts w:ascii="Cambria" w:eastAsia="Times New Roman" w:hAnsi="Cambria" w:cs="Times New Roman"/>
          <w:bCs/>
          <w:sz w:val="26"/>
          <w:szCs w:val="26"/>
          <w:lang w:eastAsia="pl-PL"/>
        </w:rPr>
        <w:t>5</w:t>
      </w: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noclegów w Medjugorie, 2 posiłki dziennie (śniadanie i obiadokolacje) oraz inne wydatki związane z organizacją wyjazdu i pobytu na pielgrzymce (tłumacze, przewodnicy, koszty realizacji programu).</w:t>
      </w:r>
      <w:r w:rsidR="000D277F"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Potrzebny ważny Dowód Osobisty lub Paszport</w:t>
      </w:r>
      <w:r w:rsidR="002F061C">
        <w:rPr>
          <w:rFonts w:ascii="Cambria" w:eastAsia="Times New Roman" w:hAnsi="Cambria" w:cs="Times New Roman"/>
          <w:bCs/>
          <w:sz w:val="26"/>
          <w:szCs w:val="26"/>
          <w:lang w:eastAsia="pl-PL"/>
        </w:rPr>
        <w:t>.</w:t>
      </w:r>
    </w:p>
    <w:p w:rsidR="00071144" w:rsidRDefault="002F061C" w:rsidP="006503CE">
      <w:pPr>
        <w:spacing w:after="0"/>
        <w:rPr>
          <w:rFonts w:ascii="Cambria" w:eastAsia="Times New Roman" w:hAnsi="Cambria" w:cs="Times New Roman"/>
          <w:bCs/>
          <w:sz w:val="26"/>
          <w:szCs w:val="26"/>
          <w:lang w:eastAsia="pl-PL"/>
        </w:rPr>
      </w:pP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</w:t>
      </w:r>
    </w:p>
    <w:p w:rsidR="006503CE" w:rsidRDefault="006503CE" w:rsidP="006503CE">
      <w:pPr>
        <w:spacing w:after="0"/>
        <w:rPr>
          <w:rFonts w:ascii="Cambria" w:eastAsia="Times New Roman" w:hAnsi="Cambria" w:cs="Times New Roman"/>
          <w:bCs/>
          <w:sz w:val="26"/>
          <w:szCs w:val="26"/>
          <w:lang w:eastAsia="pl-PL"/>
        </w:rPr>
      </w:pPr>
      <w:r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 xml:space="preserve">TRASA PRZEJAZDU: </w:t>
      </w: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>Czechy, Słowacja, Węgry, Chorwacja, Bośnia i Hercegowina.</w:t>
      </w:r>
    </w:p>
    <w:p w:rsidR="006503CE" w:rsidRDefault="006503CE" w:rsidP="006503CE">
      <w:pPr>
        <w:spacing w:after="0"/>
        <w:rPr>
          <w:rFonts w:ascii="Cambria" w:eastAsia="Times New Roman" w:hAnsi="Cambria" w:cs="Times New Roman"/>
          <w:bCs/>
          <w:sz w:val="26"/>
          <w:szCs w:val="26"/>
          <w:lang w:eastAsia="pl-PL"/>
        </w:rPr>
      </w:pP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Więcej informacji można uzyskać pod tel.: 71 328 </w:t>
      </w:r>
      <w:r w:rsidR="002E4B28">
        <w:rPr>
          <w:rFonts w:ascii="Cambria" w:eastAsia="Times New Roman" w:hAnsi="Cambria" w:cs="Times New Roman"/>
          <w:bCs/>
          <w:sz w:val="26"/>
          <w:szCs w:val="26"/>
          <w:lang w:eastAsia="pl-PL"/>
        </w:rPr>
        <w:t>06</w:t>
      </w: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</w:t>
      </w:r>
      <w:r w:rsidR="002E4B28">
        <w:rPr>
          <w:rFonts w:ascii="Cambria" w:eastAsia="Times New Roman" w:hAnsi="Cambria" w:cs="Times New Roman"/>
          <w:bCs/>
          <w:sz w:val="26"/>
          <w:szCs w:val="26"/>
          <w:lang w:eastAsia="pl-PL"/>
        </w:rPr>
        <w:t>61</w:t>
      </w: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 lub mail: </w:t>
      </w:r>
      <w:hyperlink r:id="rId6" w:history="1">
        <w:r w:rsidRPr="00101818">
          <w:rPr>
            <w:rStyle w:val="Hipercze"/>
            <w:rFonts w:ascii="Cambria" w:eastAsia="Times New Roman" w:hAnsi="Cambria" w:cs="Times New Roman"/>
            <w:bCs/>
            <w:sz w:val="26"/>
            <w:szCs w:val="26"/>
            <w:lang w:eastAsia="pl-PL"/>
          </w:rPr>
          <w:t>psiktzk@gmail.com</w:t>
        </w:r>
      </w:hyperlink>
      <w:r w:rsidR="00071144">
        <w:t xml:space="preserve"> </w:t>
      </w:r>
      <w:r>
        <w:rPr>
          <w:rFonts w:ascii="Cambria" w:eastAsia="Times New Roman" w:hAnsi="Cambria" w:cs="Times New Roman"/>
          <w:bCs/>
          <w:sz w:val="26"/>
          <w:szCs w:val="26"/>
          <w:lang w:eastAsia="pl-PL"/>
        </w:rPr>
        <w:t xml:space="preserve">oraz na stronie: </w:t>
      </w:r>
      <w:hyperlink r:id="rId7" w:history="1">
        <w:r w:rsidRPr="00985A44">
          <w:rPr>
            <w:rStyle w:val="Hipercze"/>
            <w:rFonts w:ascii="Cambria" w:eastAsia="Times New Roman" w:hAnsi="Cambria" w:cs="Times New Roman"/>
            <w:bCs/>
            <w:sz w:val="26"/>
            <w:szCs w:val="26"/>
            <w:lang w:eastAsia="pl-PL"/>
          </w:rPr>
          <w:t>www.klaretyni.pl</w:t>
        </w:r>
      </w:hyperlink>
    </w:p>
    <w:p w:rsidR="00D3746C" w:rsidRPr="006503CE" w:rsidRDefault="006503CE" w:rsidP="006503CE">
      <w:pPr>
        <w:spacing w:after="0"/>
        <w:rPr>
          <w:rFonts w:ascii="Cambria" w:eastAsia="Times New Roman" w:hAnsi="Cambria" w:cs="Times New Roman"/>
          <w:b/>
          <w:bCs/>
          <w:color w:val="000000" w:themeColor="text1"/>
          <w:sz w:val="26"/>
          <w:szCs w:val="26"/>
          <w:lang w:eastAsia="pl-PL"/>
        </w:rPr>
      </w:pPr>
      <w:r w:rsidRPr="002C6A1C">
        <w:rPr>
          <w:rFonts w:ascii="Cambria" w:eastAsia="Times New Roman" w:hAnsi="Cambria" w:cs="Times New Roman"/>
          <w:b/>
          <w:bCs/>
          <w:color w:val="FF0000"/>
          <w:sz w:val="26"/>
          <w:szCs w:val="26"/>
          <w:lang w:eastAsia="pl-PL"/>
        </w:rPr>
        <w:t>ZAPISY trwają do 20 czerwca 20</w:t>
      </w:r>
      <w:r>
        <w:rPr>
          <w:rFonts w:ascii="Cambria" w:eastAsia="Times New Roman" w:hAnsi="Cambria" w:cs="Times New Roman"/>
          <w:b/>
          <w:bCs/>
          <w:color w:val="FF0000"/>
          <w:sz w:val="26"/>
          <w:szCs w:val="26"/>
          <w:lang w:eastAsia="pl-PL"/>
        </w:rPr>
        <w:t>2</w:t>
      </w:r>
      <w:bookmarkStart w:id="0" w:name="_GoBack"/>
      <w:bookmarkEnd w:id="0"/>
      <w:r w:rsidR="002E4B28">
        <w:rPr>
          <w:rFonts w:ascii="Cambria" w:eastAsia="Times New Roman" w:hAnsi="Cambria" w:cs="Times New Roman"/>
          <w:b/>
          <w:bCs/>
          <w:color w:val="FF0000"/>
          <w:sz w:val="26"/>
          <w:szCs w:val="26"/>
          <w:lang w:eastAsia="pl-PL"/>
        </w:rPr>
        <w:t>2</w:t>
      </w:r>
      <w:r w:rsidRPr="002C6A1C">
        <w:rPr>
          <w:rFonts w:ascii="Cambria" w:eastAsia="Times New Roman" w:hAnsi="Cambria" w:cs="Times New Roman"/>
          <w:b/>
          <w:bCs/>
          <w:color w:val="FF0000"/>
          <w:sz w:val="26"/>
          <w:szCs w:val="26"/>
          <w:lang w:eastAsia="pl-PL"/>
        </w:rPr>
        <w:t xml:space="preserve"> roku.</w:t>
      </w:r>
      <w:r w:rsidR="008F15E3">
        <w:rPr>
          <w:rFonts w:ascii="Cambria" w:eastAsia="Times New Roman" w:hAnsi="Cambria" w:cs="Times New Roman"/>
          <w:b/>
          <w:bCs/>
          <w:color w:val="FF0000"/>
          <w:sz w:val="26"/>
          <w:szCs w:val="26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 w:themeColor="text1"/>
          <w:sz w:val="26"/>
          <w:szCs w:val="26"/>
          <w:lang w:eastAsia="pl-PL"/>
        </w:rPr>
        <w:t>Liczba miejsc jest ograniczona.</w:t>
      </w:r>
    </w:p>
    <w:sectPr w:rsidR="00D3746C" w:rsidRPr="006503CE" w:rsidSect="006503CE">
      <w:pgSz w:w="11907" w:h="16839" w:code="9"/>
      <w:pgMar w:top="720" w:right="709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0149"/>
    <w:multiLevelType w:val="hybridMultilevel"/>
    <w:tmpl w:val="F1A29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03CE"/>
    <w:rsid w:val="00071144"/>
    <w:rsid w:val="000D277F"/>
    <w:rsid w:val="00132A10"/>
    <w:rsid w:val="002E4B28"/>
    <w:rsid w:val="002F061C"/>
    <w:rsid w:val="003B6A0F"/>
    <w:rsid w:val="0049196E"/>
    <w:rsid w:val="00496329"/>
    <w:rsid w:val="00514679"/>
    <w:rsid w:val="00615AB5"/>
    <w:rsid w:val="006503CE"/>
    <w:rsid w:val="0071647F"/>
    <w:rsid w:val="00764077"/>
    <w:rsid w:val="00820A10"/>
    <w:rsid w:val="008A0D15"/>
    <w:rsid w:val="008F15E3"/>
    <w:rsid w:val="00B916D3"/>
    <w:rsid w:val="00B92B4D"/>
    <w:rsid w:val="00BC51B2"/>
    <w:rsid w:val="00D3746C"/>
    <w:rsid w:val="00E43261"/>
    <w:rsid w:val="00EB2728"/>
    <w:rsid w:val="00FB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3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3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aretyn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iktz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alexcmf@wp.pl</dc:creator>
  <cp:lastModifiedBy>alexcmf@wp.pl</cp:lastModifiedBy>
  <cp:revision>10</cp:revision>
  <dcterms:created xsi:type="dcterms:W3CDTF">2020-03-05T12:53:00Z</dcterms:created>
  <dcterms:modified xsi:type="dcterms:W3CDTF">2022-04-21T19:43:00Z</dcterms:modified>
</cp:coreProperties>
</file>